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699" w:rsidRDefault="00917699" w:rsidP="00527328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61EBE">
        <w:rPr>
          <w:rFonts w:ascii="Times New Roman" w:hAnsi="Times New Roman" w:cs="Times New Roman"/>
          <w:sz w:val="28"/>
          <w:szCs w:val="28"/>
        </w:rPr>
        <w:t xml:space="preserve"> № 1 </w:t>
      </w:r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7C010A">
        <w:rPr>
          <w:rFonts w:ascii="Times New Roman" w:hAnsi="Times New Roman" w:cs="Times New Roman"/>
          <w:sz w:val="28"/>
          <w:szCs w:val="28"/>
        </w:rPr>
        <w:t>А</w:t>
      </w:r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Кировской области  </w:t>
      </w:r>
    </w:p>
    <w:p w:rsidR="00917699" w:rsidRDefault="00917699" w:rsidP="00917699">
      <w:pPr>
        <w:pStyle w:val="ConsPlusNonformat"/>
        <w:widowControl/>
        <w:ind w:left="10632"/>
        <w:rPr>
          <w:rFonts w:ascii="Times New Roman" w:hAnsi="Times New Roman" w:cs="Times New Roman"/>
          <w:sz w:val="28"/>
          <w:szCs w:val="28"/>
        </w:rPr>
      </w:pPr>
    </w:p>
    <w:p w:rsidR="00B02FC7" w:rsidRPr="00B02FC7" w:rsidRDefault="00B02FC7" w:rsidP="00B02FC7">
      <w:pPr>
        <w:autoSpaceDE w:val="0"/>
        <w:autoSpaceDN w:val="0"/>
        <w:adjustRightInd w:val="0"/>
        <w:spacing w:after="0" w:line="240" w:lineRule="auto"/>
        <w:ind w:left="10632"/>
        <w:rPr>
          <w:rFonts w:eastAsia="Times New Roman" w:cs="Times New Roman"/>
          <w:szCs w:val="28"/>
          <w:lang w:eastAsia="ru-RU"/>
        </w:rPr>
      </w:pPr>
      <w:r w:rsidRPr="00B02FC7">
        <w:rPr>
          <w:rFonts w:eastAsia="Times New Roman" w:cs="Times New Roman"/>
          <w:szCs w:val="28"/>
          <w:lang w:eastAsia="ru-RU"/>
        </w:rPr>
        <w:t>от 29.03.2022  № 284</w:t>
      </w:r>
    </w:p>
    <w:p w:rsidR="00917699" w:rsidRDefault="00917699" w:rsidP="0091769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17699" w:rsidRDefault="00917699" w:rsidP="00527328">
      <w:pPr>
        <w:spacing w:after="0" w:line="240" w:lineRule="auto"/>
        <w:jc w:val="center"/>
        <w:rPr>
          <w:b/>
          <w:sz w:val="24"/>
          <w:szCs w:val="24"/>
        </w:rPr>
      </w:pPr>
    </w:p>
    <w:p w:rsidR="00527328" w:rsidRPr="00615EAB" w:rsidRDefault="00527328" w:rsidP="00527328">
      <w:pPr>
        <w:spacing w:after="0" w:line="240" w:lineRule="auto"/>
        <w:jc w:val="center"/>
        <w:rPr>
          <w:b/>
          <w:sz w:val="24"/>
          <w:szCs w:val="24"/>
        </w:rPr>
      </w:pPr>
      <w:r w:rsidRPr="007C010A">
        <w:rPr>
          <w:b/>
          <w:sz w:val="22"/>
          <w:szCs w:val="24"/>
        </w:rPr>
        <w:t>Региональная</w:t>
      </w:r>
      <w:r w:rsidRPr="00615EAB">
        <w:rPr>
          <w:b/>
          <w:sz w:val="24"/>
          <w:szCs w:val="24"/>
        </w:rPr>
        <w:t xml:space="preserve"> медико-экономическая модель оказания медицинской помощи </w:t>
      </w:r>
      <w:r w:rsidR="00EE6D4B" w:rsidRPr="00615EAB">
        <w:rPr>
          <w:b/>
          <w:sz w:val="24"/>
          <w:szCs w:val="24"/>
        </w:rPr>
        <w:t xml:space="preserve">детям </w:t>
      </w:r>
      <w:r w:rsidRPr="00615EAB">
        <w:rPr>
          <w:b/>
          <w:sz w:val="24"/>
          <w:szCs w:val="24"/>
        </w:rPr>
        <w:t xml:space="preserve">по профилю «медицинская реабилитация» </w:t>
      </w:r>
      <w:r w:rsidR="006E0DBF" w:rsidRPr="00615EAB">
        <w:rPr>
          <w:b/>
          <w:sz w:val="24"/>
          <w:szCs w:val="24"/>
        </w:rPr>
        <w:t>после перенесенной коронавирусной инфекции</w:t>
      </w:r>
      <w:r w:rsidRPr="00615EAB">
        <w:rPr>
          <w:b/>
          <w:sz w:val="24"/>
          <w:szCs w:val="24"/>
        </w:rPr>
        <w:t xml:space="preserve"> </w:t>
      </w:r>
      <w:r w:rsidR="00BE43D3" w:rsidRPr="00615EAB">
        <w:rPr>
          <w:b/>
          <w:sz w:val="24"/>
          <w:szCs w:val="24"/>
          <w:lang w:val="en-US"/>
        </w:rPr>
        <w:t>COVI</w:t>
      </w:r>
      <w:r w:rsidR="00BE43D3" w:rsidRPr="00615EAB">
        <w:rPr>
          <w:b/>
          <w:sz w:val="24"/>
          <w:szCs w:val="24"/>
        </w:rPr>
        <w:t xml:space="preserve">-19 </w:t>
      </w:r>
      <w:r w:rsidRPr="00615EAB">
        <w:rPr>
          <w:b/>
          <w:sz w:val="24"/>
          <w:szCs w:val="24"/>
        </w:rPr>
        <w:t>в амбулаторных условиях (</w:t>
      </w:r>
      <w:r w:rsidRPr="00615EAB">
        <w:rPr>
          <w:b/>
          <w:sz w:val="24"/>
          <w:szCs w:val="24"/>
          <w:lang w:val="en-US"/>
        </w:rPr>
        <w:t>I</w:t>
      </w:r>
      <w:r w:rsidR="00BE43D3" w:rsidRPr="00615EAB">
        <w:rPr>
          <w:b/>
          <w:sz w:val="24"/>
          <w:szCs w:val="24"/>
        </w:rPr>
        <w:t xml:space="preserve"> уровень </w:t>
      </w:r>
      <w:proofErr w:type="spellStart"/>
      <w:r w:rsidR="00BE43D3" w:rsidRPr="00615EAB">
        <w:rPr>
          <w:b/>
          <w:sz w:val="24"/>
          <w:szCs w:val="24"/>
        </w:rPr>
        <w:t>курации</w:t>
      </w:r>
      <w:proofErr w:type="spellEnd"/>
      <w:r w:rsidRPr="00615EAB">
        <w:rPr>
          <w:b/>
          <w:sz w:val="24"/>
          <w:szCs w:val="24"/>
        </w:rPr>
        <w:t>)</w:t>
      </w:r>
    </w:p>
    <w:p w:rsidR="00527328" w:rsidRPr="00615EAB" w:rsidRDefault="00527328" w:rsidP="00527328">
      <w:pPr>
        <w:spacing w:after="0" w:line="240" w:lineRule="auto"/>
        <w:jc w:val="center"/>
        <w:rPr>
          <w:b/>
          <w:sz w:val="24"/>
          <w:szCs w:val="24"/>
        </w:rPr>
      </w:pPr>
    </w:p>
    <w:p w:rsidR="00527328" w:rsidRPr="00615EAB" w:rsidRDefault="00527328" w:rsidP="00527328">
      <w:pPr>
        <w:spacing w:after="0"/>
        <w:jc w:val="both"/>
        <w:rPr>
          <w:b/>
          <w:sz w:val="24"/>
          <w:szCs w:val="24"/>
        </w:rPr>
      </w:pPr>
      <w:r w:rsidRPr="00615EAB">
        <w:rPr>
          <w:b/>
          <w:sz w:val="24"/>
          <w:szCs w:val="24"/>
        </w:rPr>
        <w:t>Модель пациента: S071.002.ML.15</w:t>
      </w:r>
      <w:r w:rsidR="006E0DBF" w:rsidRPr="00615EAB">
        <w:rPr>
          <w:b/>
          <w:sz w:val="24"/>
          <w:szCs w:val="24"/>
        </w:rPr>
        <w:t>2</w:t>
      </w:r>
    </w:p>
    <w:p w:rsidR="00527328" w:rsidRPr="00EA6029" w:rsidRDefault="00527328" w:rsidP="00527328">
      <w:pPr>
        <w:spacing w:after="0"/>
        <w:jc w:val="both"/>
        <w:rPr>
          <w:b/>
          <w:sz w:val="24"/>
          <w:szCs w:val="24"/>
        </w:rPr>
      </w:pPr>
      <w:r w:rsidRPr="00615EAB">
        <w:rPr>
          <w:b/>
          <w:sz w:val="24"/>
          <w:szCs w:val="24"/>
        </w:rPr>
        <w:t xml:space="preserve">Наименование: Медицинская реабилитация </w:t>
      </w:r>
      <w:r w:rsidR="006E0DBF" w:rsidRPr="00615EAB">
        <w:rPr>
          <w:b/>
          <w:sz w:val="24"/>
          <w:szCs w:val="24"/>
        </w:rPr>
        <w:t>после перенесенной коронавирусной инфекции</w:t>
      </w:r>
      <w:r w:rsidRPr="00615EAB">
        <w:rPr>
          <w:b/>
          <w:sz w:val="24"/>
          <w:szCs w:val="24"/>
        </w:rPr>
        <w:t xml:space="preserve"> детям, 1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Возрастная категория пациента: дети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Пол пациента: любой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Вид медицинской помощи: первичная медико-санитарная помощь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Условия оказания: амбулаторно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Форма оказания медицинской помощи: плановая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Продолжительность лечения (дней): не менее 10</w:t>
      </w:r>
    </w:p>
    <w:p w:rsidR="00EA5E83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 xml:space="preserve">Уровень </w:t>
      </w:r>
      <w:proofErr w:type="spellStart"/>
      <w:r w:rsidRPr="00EA6029">
        <w:rPr>
          <w:sz w:val="24"/>
          <w:szCs w:val="24"/>
        </w:rPr>
        <w:t>курации</w:t>
      </w:r>
      <w:proofErr w:type="spellEnd"/>
      <w:r w:rsidR="008A7C9C" w:rsidRPr="00EA6029">
        <w:rPr>
          <w:sz w:val="24"/>
          <w:szCs w:val="24"/>
        </w:rPr>
        <w:t>:</w:t>
      </w:r>
      <w:r w:rsidRPr="00EA6029">
        <w:rPr>
          <w:sz w:val="24"/>
          <w:szCs w:val="24"/>
        </w:rPr>
        <w:t xml:space="preserve"> I</w:t>
      </w:r>
    </w:p>
    <w:p w:rsidR="00527328" w:rsidRPr="00EA6029" w:rsidRDefault="00527328" w:rsidP="00527328">
      <w:pPr>
        <w:spacing w:after="0"/>
        <w:jc w:val="both"/>
        <w:rPr>
          <w:sz w:val="24"/>
          <w:szCs w:val="24"/>
        </w:rPr>
      </w:pPr>
      <w:r w:rsidRPr="00EA6029">
        <w:rPr>
          <w:sz w:val="24"/>
          <w:szCs w:val="24"/>
        </w:rPr>
        <w:t>Нозологические единицы:</w:t>
      </w:r>
    </w:p>
    <w:tbl>
      <w:tblPr>
        <w:tblStyle w:val="a3"/>
        <w:tblW w:w="4963" w:type="pct"/>
        <w:tblInd w:w="108" w:type="dxa"/>
        <w:tblLook w:val="04A0" w:firstRow="1" w:lastRow="0" w:firstColumn="1" w:lastColumn="0" w:noHBand="0" w:noVBand="1"/>
      </w:tblPr>
      <w:tblGrid>
        <w:gridCol w:w="7198"/>
        <w:gridCol w:w="7479"/>
      </w:tblGrid>
      <w:tr w:rsidR="00527328" w:rsidRPr="00EA6029" w:rsidTr="00A21435"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28" w:rsidRPr="00EA6029" w:rsidRDefault="00527328" w:rsidP="001E7C2B">
            <w:pPr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Наименование группы заболеваний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28" w:rsidRPr="00EA6029" w:rsidRDefault="00527328" w:rsidP="001E7C2B">
            <w:pPr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Код по МКБ</w:t>
            </w:r>
          </w:p>
        </w:tc>
      </w:tr>
      <w:tr w:rsidR="006E0DBF" w:rsidRPr="00EA6029" w:rsidTr="00A21435">
        <w:tc>
          <w:tcPr>
            <w:tcW w:w="2452" w:type="pct"/>
            <w:vAlign w:val="bottom"/>
          </w:tcPr>
          <w:p w:rsidR="006E0DBF" w:rsidRPr="00EA6029" w:rsidRDefault="006E0DBF" w:rsidP="006E0DBF">
            <w:pPr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 xml:space="preserve">Состояние после перенесенной </w:t>
            </w:r>
            <w:proofErr w:type="spellStart"/>
            <w:r w:rsidRPr="00EA6029">
              <w:rPr>
                <w:sz w:val="24"/>
                <w:szCs w:val="24"/>
              </w:rPr>
              <w:t>короновирусной</w:t>
            </w:r>
            <w:proofErr w:type="spellEnd"/>
            <w:r w:rsidRPr="00EA6029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2548" w:type="pct"/>
            <w:vAlign w:val="bottom"/>
          </w:tcPr>
          <w:p w:rsidR="006E0DBF" w:rsidRPr="00EA6029" w:rsidRDefault="006E0DBF" w:rsidP="006E0DBF">
            <w:pPr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U 09.9</w:t>
            </w:r>
          </w:p>
        </w:tc>
      </w:tr>
    </w:tbl>
    <w:p w:rsidR="00527328" w:rsidRPr="00EA6029" w:rsidRDefault="00527328">
      <w:pPr>
        <w:rPr>
          <w:sz w:val="24"/>
          <w:szCs w:val="24"/>
          <w:lang w:val="en-US"/>
        </w:rPr>
      </w:pPr>
    </w:p>
    <w:tbl>
      <w:tblPr>
        <w:tblW w:w="5110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997"/>
        <w:gridCol w:w="9197"/>
        <w:gridCol w:w="1838"/>
        <w:gridCol w:w="1623"/>
      </w:tblGrid>
      <w:tr w:rsidR="00EA6029" w:rsidRPr="00EA6029" w:rsidTr="00394AA4">
        <w:trPr>
          <w:trHeight w:val="900"/>
          <w:jc w:val="center"/>
        </w:trPr>
        <w:tc>
          <w:tcPr>
            <w:tcW w:w="151" w:type="pct"/>
          </w:tcPr>
          <w:p w:rsidR="00C31A2D" w:rsidRPr="00EA6029" w:rsidRDefault="00C31A2D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№</w:t>
            </w:r>
          </w:p>
        </w:tc>
        <w:tc>
          <w:tcPr>
            <w:tcW w:w="661" w:type="pct"/>
            <w:shd w:val="clear" w:color="auto" w:fill="auto"/>
            <w:hideMark/>
          </w:tcPr>
          <w:p w:rsidR="00C31A2D" w:rsidRPr="009B5C08" w:rsidRDefault="00C31A2D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3043" w:type="pct"/>
            <w:shd w:val="clear" w:color="auto" w:fill="auto"/>
            <w:hideMark/>
          </w:tcPr>
          <w:p w:rsidR="00C31A2D" w:rsidRPr="009B5C08" w:rsidRDefault="00C31A2D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608" w:type="pct"/>
            <w:shd w:val="clear" w:color="auto" w:fill="auto"/>
            <w:hideMark/>
          </w:tcPr>
          <w:p w:rsidR="00C31A2D" w:rsidRPr="009B5C08" w:rsidRDefault="00C31A2D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Усредненный показатель частоты предоставления</w:t>
            </w:r>
          </w:p>
        </w:tc>
        <w:tc>
          <w:tcPr>
            <w:tcW w:w="537" w:type="pct"/>
            <w:shd w:val="clear" w:color="auto" w:fill="auto"/>
            <w:hideMark/>
          </w:tcPr>
          <w:p w:rsidR="00C31A2D" w:rsidRPr="009B5C08" w:rsidRDefault="00C31A2D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Усредненный показатель кратности применения</w:t>
            </w:r>
          </w:p>
        </w:tc>
      </w:tr>
      <w:tr w:rsidR="00EA6029" w:rsidRPr="00EA6029" w:rsidTr="00394AA4">
        <w:trPr>
          <w:trHeight w:val="278"/>
          <w:jc w:val="center"/>
        </w:trPr>
        <w:tc>
          <w:tcPr>
            <w:tcW w:w="151" w:type="pct"/>
          </w:tcPr>
          <w:p w:rsidR="00052E22" w:rsidRPr="00EA6029" w:rsidRDefault="00052E22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61" w:type="pct"/>
            <w:shd w:val="clear" w:color="auto" w:fill="auto"/>
            <w:noWrap/>
          </w:tcPr>
          <w:p w:rsidR="00052E22" w:rsidRPr="009B5C08" w:rsidRDefault="00052E22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rFonts w:cs="Times New Roman"/>
                <w:color w:val="000000" w:themeColor="text1"/>
                <w:sz w:val="24"/>
                <w:szCs w:val="24"/>
              </w:rPr>
              <w:t>B01.031.001</w:t>
            </w:r>
          </w:p>
        </w:tc>
        <w:tc>
          <w:tcPr>
            <w:tcW w:w="3043" w:type="pct"/>
            <w:shd w:val="clear" w:color="auto" w:fill="auto"/>
            <w:vAlign w:val="bottom"/>
          </w:tcPr>
          <w:p w:rsidR="00052E22" w:rsidRPr="009B5C08" w:rsidRDefault="00052E22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Прием (осмотр, консультация) врач</w:t>
            </w:r>
            <w:proofErr w:type="gramStart"/>
            <w:r w:rsidRPr="009B5C08">
              <w:rPr>
                <w:color w:val="000000" w:themeColor="text1"/>
                <w:sz w:val="24"/>
                <w:szCs w:val="24"/>
              </w:rPr>
              <w:t>а</w:t>
            </w:r>
            <w:r w:rsidR="00394AA4" w:rsidRPr="009B5C08">
              <w:rPr>
                <w:color w:val="000000" w:themeColor="text1"/>
                <w:sz w:val="24"/>
                <w:szCs w:val="24"/>
              </w:rPr>
              <w:t>–</w:t>
            </w:r>
            <w:proofErr w:type="gramEnd"/>
            <w:r w:rsidR="00394AA4" w:rsidRPr="009B5C0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B5C08">
              <w:rPr>
                <w:color w:val="000000" w:themeColor="text1"/>
                <w:sz w:val="24"/>
                <w:szCs w:val="24"/>
              </w:rPr>
              <w:t xml:space="preserve"> педиатра первичный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052E22" w:rsidRPr="009B5C08" w:rsidRDefault="00052E22" w:rsidP="009176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052E22" w:rsidRPr="009B5C08" w:rsidRDefault="00052E22" w:rsidP="009176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EA6029" w:rsidRPr="00EA6029" w:rsidTr="00394AA4">
        <w:trPr>
          <w:trHeight w:val="335"/>
          <w:jc w:val="center"/>
        </w:trPr>
        <w:tc>
          <w:tcPr>
            <w:tcW w:w="151" w:type="pct"/>
          </w:tcPr>
          <w:p w:rsidR="00052E22" w:rsidRPr="00EA6029" w:rsidRDefault="00052E22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2</w:t>
            </w:r>
          </w:p>
        </w:tc>
        <w:tc>
          <w:tcPr>
            <w:tcW w:w="661" w:type="pct"/>
            <w:shd w:val="clear" w:color="auto" w:fill="auto"/>
            <w:noWrap/>
          </w:tcPr>
          <w:p w:rsidR="00052E22" w:rsidRPr="009B5C08" w:rsidRDefault="00052E22" w:rsidP="00C31A2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rFonts w:cs="Times New Roman"/>
                <w:color w:val="000000" w:themeColor="text1"/>
                <w:sz w:val="24"/>
                <w:szCs w:val="24"/>
              </w:rPr>
              <w:t>B01.031.002</w:t>
            </w:r>
          </w:p>
        </w:tc>
        <w:tc>
          <w:tcPr>
            <w:tcW w:w="3043" w:type="pct"/>
            <w:shd w:val="clear" w:color="auto" w:fill="auto"/>
            <w:vAlign w:val="bottom"/>
          </w:tcPr>
          <w:p w:rsidR="00052E22" w:rsidRPr="009B5C08" w:rsidRDefault="00052E22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Прием (осмотр, консультация) врач</w:t>
            </w:r>
            <w:proofErr w:type="gramStart"/>
            <w:r w:rsidRPr="009B5C08">
              <w:rPr>
                <w:color w:val="000000" w:themeColor="text1"/>
                <w:sz w:val="24"/>
                <w:szCs w:val="24"/>
              </w:rPr>
              <w:t>а</w:t>
            </w:r>
            <w:r w:rsidR="00394AA4" w:rsidRPr="009B5C08">
              <w:rPr>
                <w:color w:val="000000" w:themeColor="text1"/>
                <w:sz w:val="24"/>
                <w:szCs w:val="24"/>
              </w:rPr>
              <w:t>–</w:t>
            </w:r>
            <w:proofErr w:type="gramEnd"/>
            <w:r w:rsidRPr="009B5C08">
              <w:rPr>
                <w:color w:val="000000" w:themeColor="text1"/>
                <w:sz w:val="24"/>
                <w:szCs w:val="24"/>
              </w:rPr>
              <w:t xml:space="preserve"> педиатра повторный</w:t>
            </w:r>
          </w:p>
        </w:tc>
        <w:tc>
          <w:tcPr>
            <w:tcW w:w="608" w:type="pct"/>
            <w:shd w:val="clear" w:color="auto" w:fill="auto"/>
            <w:noWrap/>
          </w:tcPr>
          <w:p w:rsidR="00052E22" w:rsidRPr="009B5C08" w:rsidRDefault="00052E22" w:rsidP="009176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</w:tcPr>
          <w:p w:rsidR="00052E22" w:rsidRPr="009B5C08" w:rsidRDefault="00052E22" w:rsidP="009176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EA6029" w:rsidRPr="00EA6029" w:rsidTr="00394AA4">
        <w:trPr>
          <w:trHeight w:val="300"/>
          <w:jc w:val="center"/>
        </w:trPr>
        <w:tc>
          <w:tcPr>
            <w:tcW w:w="151" w:type="pct"/>
          </w:tcPr>
          <w:p w:rsidR="00C31A2D" w:rsidRPr="00EA6029" w:rsidRDefault="00C31A2D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3</w:t>
            </w:r>
          </w:p>
        </w:tc>
        <w:tc>
          <w:tcPr>
            <w:tcW w:w="661" w:type="pct"/>
            <w:shd w:val="clear" w:color="auto" w:fill="auto"/>
            <w:noWrap/>
            <w:hideMark/>
          </w:tcPr>
          <w:p w:rsidR="00C31A2D" w:rsidRPr="009B5C08" w:rsidRDefault="00C31A2D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В 01.054.001</w:t>
            </w: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C31A2D" w:rsidRPr="009B5C08" w:rsidRDefault="00394AA4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Осмотр (</w:t>
            </w:r>
            <w:r w:rsidR="00C31A2D" w:rsidRPr="009B5C08">
              <w:rPr>
                <w:color w:val="000000" w:themeColor="text1"/>
                <w:sz w:val="24"/>
                <w:szCs w:val="24"/>
              </w:rPr>
              <w:t xml:space="preserve">консультация) врача </w:t>
            </w:r>
            <w:r w:rsidRPr="009B5C08">
              <w:rPr>
                <w:color w:val="000000" w:themeColor="text1"/>
                <w:sz w:val="24"/>
                <w:szCs w:val="24"/>
              </w:rPr>
              <w:t xml:space="preserve">– </w:t>
            </w:r>
            <w:r w:rsidR="00C31A2D" w:rsidRPr="009B5C08">
              <w:rPr>
                <w:color w:val="000000" w:themeColor="text1"/>
                <w:sz w:val="24"/>
                <w:szCs w:val="24"/>
              </w:rPr>
              <w:t>физиотерапевта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C31A2D" w:rsidRPr="009B5C08" w:rsidRDefault="007C56E9" w:rsidP="009176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C31A2D" w:rsidRPr="009B5C08" w:rsidRDefault="00C31A2D" w:rsidP="009176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EA6029" w:rsidRPr="00EA6029" w:rsidTr="00394AA4">
        <w:trPr>
          <w:trHeight w:val="392"/>
          <w:jc w:val="center"/>
        </w:trPr>
        <w:tc>
          <w:tcPr>
            <w:tcW w:w="151" w:type="pct"/>
          </w:tcPr>
          <w:p w:rsidR="00052E22" w:rsidRPr="00EA6029" w:rsidRDefault="00052E22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4</w:t>
            </w:r>
          </w:p>
        </w:tc>
        <w:tc>
          <w:tcPr>
            <w:tcW w:w="661" w:type="pct"/>
            <w:shd w:val="clear" w:color="auto" w:fill="auto"/>
            <w:noWrap/>
          </w:tcPr>
          <w:p w:rsidR="00052E22" w:rsidRPr="009B5C08" w:rsidRDefault="00052E22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В 01.020.001</w:t>
            </w:r>
          </w:p>
        </w:tc>
        <w:tc>
          <w:tcPr>
            <w:tcW w:w="3043" w:type="pct"/>
            <w:shd w:val="clear" w:color="auto" w:fill="auto"/>
            <w:vAlign w:val="bottom"/>
          </w:tcPr>
          <w:p w:rsidR="00052E22" w:rsidRPr="009B5C08" w:rsidRDefault="00052E22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Прием (осмотр, консультация) врача по лечебной физкультуре</w:t>
            </w:r>
          </w:p>
        </w:tc>
        <w:tc>
          <w:tcPr>
            <w:tcW w:w="608" w:type="pct"/>
            <w:shd w:val="clear" w:color="auto" w:fill="auto"/>
            <w:noWrap/>
          </w:tcPr>
          <w:p w:rsidR="00052E22" w:rsidRPr="009B5C08" w:rsidRDefault="00052E22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</w:tcPr>
          <w:p w:rsidR="00052E22" w:rsidRPr="009B5C08" w:rsidRDefault="00052E22" w:rsidP="00052E2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EA6029" w:rsidRPr="00EA6029" w:rsidTr="00394AA4">
        <w:trPr>
          <w:trHeight w:val="342"/>
          <w:jc w:val="center"/>
        </w:trPr>
        <w:tc>
          <w:tcPr>
            <w:tcW w:w="151" w:type="pct"/>
          </w:tcPr>
          <w:p w:rsidR="00052E22" w:rsidRPr="00EA6029" w:rsidRDefault="00052E22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5</w:t>
            </w:r>
          </w:p>
        </w:tc>
        <w:tc>
          <w:tcPr>
            <w:tcW w:w="661" w:type="pct"/>
            <w:shd w:val="clear" w:color="auto" w:fill="auto"/>
            <w:noWrap/>
          </w:tcPr>
          <w:p w:rsidR="00052E22" w:rsidRPr="009B5C08" w:rsidRDefault="00052E22" w:rsidP="00394AA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В 05.069.00</w:t>
            </w:r>
            <w:r w:rsidR="00394AA4" w:rsidRPr="009B5C0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43" w:type="pct"/>
            <w:shd w:val="clear" w:color="auto" w:fill="auto"/>
            <w:vAlign w:val="bottom"/>
          </w:tcPr>
          <w:p w:rsidR="00052E22" w:rsidRPr="009B5C08" w:rsidRDefault="009043C0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r w:rsidR="00394AA4" w:rsidRPr="009B5C08">
              <w:rPr>
                <w:color w:val="000000" w:themeColor="text1"/>
                <w:sz w:val="24"/>
                <w:szCs w:val="24"/>
              </w:rPr>
              <w:t>индивидуальной</w:t>
            </w:r>
            <w:r w:rsidRPr="009B5C08">
              <w:rPr>
                <w:color w:val="000000" w:themeColor="text1"/>
                <w:sz w:val="24"/>
                <w:szCs w:val="24"/>
              </w:rPr>
              <w:t xml:space="preserve"> программы психологической реабилитации</w:t>
            </w:r>
          </w:p>
        </w:tc>
        <w:tc>
          <w:tcPr>
            <w:tcW w:w="608" w:type="pct"/>
            <w:shd w:val="clear" w:color="auto" w:fill="auto"/>
            <w:noWrap/>
          </w:tcPr>
          <w:p w:rsidR="00052E22" w:rsidRPr="009B5C08" w:rsidRDefault="009043C0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537" w:type="pct"/>
            <w:shd w:val="clear" w:color="auto" w:fill="auto"/>
            <w:noWrap/>
          </w:tcPr>
          <w:p w:rsidR="00052E22" w:rsidRPr="009B5C08" w:rsidRDefault="009043C0" w:rsidP="009043C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EA6029" w:rsidRPr="00EA6029" w:rsidTr="00394AA4">
        <w:trPr>
          <w:trHeight w:val="364"/>
          <w:jc w:val="center"/>
        </w:trPr>
        <w:tc>
          <w:tcPr>
            <w:tcW w:w="151" w:type="pct"/>
          </w:tcPr>
          <w:p w:rsidR="00C31A2D" w:rsidRPr="00EA6029" w:rsidRDefault="00052E22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6</w:t>
            </w:r>
          </w:p>
        </w:tc>
        <w:tc>
          <w:tcPr>
            <w:tcW w:w="661" w:type="pct"/>
            <w:shd w:val="clear" w:color="auto" w:fill="auto"/>
            <w:noWrap/>
            <w:hideMark/>
          </w:tcPr>
          <w:p w:rsidR="00C31A2D" w:rsidRPr="009B5C08" w:rsidRDefault="00C31A2D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В 03.020.001</w:t>
            </w: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C31A2D" w:rsidRPr="009B5C08" w:rsidRDefault="00C31A2D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Услуги по лечебной физкультуре и спортивной медицине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C31A2D" w:rsidRPr="009B5C08" w:rsidRDefault="00C31A2D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C31A2D" w:rsidRPr="009B5C08" w:rsidRDefault="00C31A2D" w:rsidP="006365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EA6029" w:rsidRPr="00EA6029" w:rsidTr="00394AA4">
        <w:trPr>
          <w:trHeight w:val="313"/>
          <w:jc w:val="center"/>
        </w:trPr>
        <w:tc>
          <w:tcPr>
            <w:tcW w:w="151" w:type="pct"/>
          </w:tcPr>
          <w:p w:rsidR="00C31A2D" w:rsidRPr="00EA6029" w:rsidRDefault="009043C0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7</w:t>
            </w:r>
          </w:p>
        </w:tc>
        <w:tc>
          <w:tcPr>
            <w:tcW w:w="661" w:type="pct"/>
            <w:shd w:val="clear" w:color="auto" w:fill="auto"/>
            <w:noWrap/>
            <w:hideMark/>
          </w:tcPr>
          <w:p w:rsidR="00C31A2D" w:rsidRPr="009B5C08" w:rsidRDefault="00C31A2D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23.30.011</w:t>
            </w: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C31A2D" w:rsidRPr="009B5C08" w:rsidRDefault="00C31A2D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Определение реабилитационного прогноза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C31A2D" w:rsidRPr="009B5C08" w:rsidRDefault="00C31A2D" w:rsidP="00CF10C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C31A2D" w:rsidRPr="009B5C08" w:rsidRDefault="00C31A2D" w:rsidP="006365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EA6029" w:rsidRPr="00EA6029" w:rsidTr="00394AA4">
        <w:trPr>
          <w:trHeight w:val="510"/>
          <w:jc w:val="center"/>
        </w:trPr>
        <w:tc>
          <w:tcPr>
            <w:tcW w:w="151" w:type="pct"/>
          </w:tcPr>
          <w:p w:rsidR="00636509" w:rsidRPr="00EA6029" w:rsidRDefault="00636509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8</w:t>
            </w:r>
          </w:p>
        </w:tc>
        <w:tc>
          <w:tcPr>
            <w:tcW w:w="661" w:type="pct"/>
            <w:shd w:val="clear" w:color="auto" w:fill="auto"/>
            <w:noWrap/>
          </w:tcPr>
          <w:p w:rsidR="00636509" w:rsidRPr="009B5C08" w:rsidRDefault="00636509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13.29.006</w:t>
            </w:r>
          </w:p>
        </w:tc>
        <w:tc>
          <w:tcPr>
            <w:tcW w:w="3043" w:type="pct"/>
            <w:shd w:val="clear" w:color="auto" w:fill="auto"/>
            <w:vAlign w:val="bottom"/>
          </w:tcPr>
          <w:p w:rsidR="00636509" w:rsidRPr="009B5C08" w:rsidRDefault="00636509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B5C08">
              <w:rPr>
                <w:color w:val="000000" w:themeColor="text1"/>
                <w:sz w:val="24"/>
                <w:szCs w:val="24"/>
              </w:rPr>
              <w:t>Клинико</w:t>
            </w:r>
            <w:proofErr w:type="spellEnd"/>
            <w:r w:rsidRPr="009B5C08">
              <w:rPr>
                <w:color w:val="000000" w:themeColor="text1"/>
                <w:sz w:val="24"/>
                <w:szCs w:val="24"/>
              </w:rPr>
              <w:t xml:space="preserve"> - психологическое консультирование</w:t>
            </w:r>
          </w:p>
        </w:tc>
        <w:tc>
          <w:tcPr>
            <w:tcW w:w="608" w:type="pct"/>
            <w:shd w:val="clear" w:color="auto" w:fill="auto"/>
            <w:noWrap/>
          </w:tcPr>
          <w:p w:rsidR="00636509" w:rsidRPr="009B5C08" w:rsidRDefault="00636509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537" w:type="pct"/>
            <w:shd w:val="clear" w:color="auto" w:fill="auto"/>
            <w:noWrap/>
          </w:tcPr>
          <w:p w:rsidR="00636509" w:rsidRPr="009B5C08" w:rsidRDefault="00636509" w:rsidP="006365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EA6029" w:rsidRPr="00EA6029" w:rsidTr="00394AA4">
        <w:trPr>
          <w:trHeight w:val="553"/>
          <w:jc w:val="center"/>
        </w:trPr>
        <w:tc>
          <w:tcPr>
            <w:tcW w:w="151" w:type="pct"/>
            <w:vMerge w:val="restart"/>
          </w:tcPr>
          <w:p w:rsidR="00136707" w:rsidRPr="00EA6029" w:rsidRDefault="00682F0B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9</w:t>
            </w:r>
          </w:p>
        </w:tc>
        <w:tc>
          <w:tcPr>
            <w:tcW w:w="661" w:type="pct"/>
            <w:shd w:val="clear" w:color="auto" w:fill="auto"/>
            <w:noWrap/>
            <w:hideMark/>
          </w:tcPr>
          <w:p w:rsidR="00136707" w:rsidRPr="009B5C08" w:rsidRDefault="00136707" w:rsidP="007C56E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17 08.001</w:t>
            </w: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136707" w:rsidRPr="009B5C08" w:rsidRDefault="00394AA4" w:rsidP="00083A57">
            <w:pPr>
              <w:spacing w:after="0" w:line="240" w:lineRule="auto"/>
              <w:rPr>
                <w:i/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 xml:space="preserve">Электрофорез лекарственных препаратов при заболеваниях верхних дыхательных путей </w:t>
            </w:r>
            <w:r w:rsidR="00136707" w:rsidRPr="009B5C08">
              <w:rPr>
                <w:i/>
                <w:color w:val="000000" w:themeColor="text1"/>
                <w:sz w:val="24"/>
                <w:szCs w:val="24"/>
              </w:rPr>
              <w:t>или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136707" w:rsidRPr="009B5C08" w:rsidRDefault="00136707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136707" w:rsidRPr="009B5C08" w:rsidRDefault="00136707" w:rsidP="006365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EA6029" w:rsidRPr="00EA6029" w:rsidTr="00394AA4">
        <w:trPr>
          <w:trHeight w:val="510"/>
          <w:jc w:val="center"/>
        </w:trPr>
        <w:tc>
          <w:tcPr>
            <w:tcW w:w="151" w:type="pct"/>
            <w:vMerge/>
          </w:tcPr>
          <w:p w:rsidR="00136707" w:rsidRPr="00EA6029" w:rsidRDefault="00136707" w:rsidP="00032E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noWrap/>
            <w:hideMark/>
          </w:tcPr>
          <w:p w:rsidR="00136707" w:rsidRPr="009B5C08" w:rsidRDefault="00136707" w:rsidP="00032E7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17.08.001.001</w:t>
            </w: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394AA4" w:rsidRPr="009B5C08" w:rsidRDefault="00394AA4" w:rsidP="00394AA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B5C08">
              <w:rPr>
                <w:rFonts w:cs="Times New Roman"/>
                <w:color w:val="000000" w:themeColor="text1"/>
                <w:sz w:val="24"/>
                <w:szCs w:val="24"/>
              </w:rPr>
              <w:t xml:space="preserve">Электрофорез лекарственных препаратов </w:t>
            </w:r>
            <w:proofErr w:type="spellStart"/>
            <w:r w:rsidRPr="009B5C08">
              <w:rPr>
                <w:rFonts w:cs="Times New Roman"/>
                <w:color w:val="000000" w:themeColor="text1"/>
                <w:sz w:val="24"/>
                <w:szCs w:val="24"/>
              </w:rPr>
              <w:t>эндоназальный</w:t>
            </w:r>
            <w:proofErr w:type="spellEnd"/>
          </w:p>
          <w:p w:rsidR="00136707" w:rsidRPr="009B5C08" w:rsidRDefault="00136707" w:rsidP="00032E79">
            <w:pPr>
              <w:spacing w:after="0" w:line="240" w:lineRule="auto"/>
              <w:rPr>
                <w:i/>
                <w:color w:val="000000" w:themeColor="text1"/>
                <w:sz w:val="24"/>
                <w:szCs w:val="24"/>
              </w:rPr>
            </w:pPr>
            <w:r w:rsidRPr="009B5C08">
              <w:rPr>
                <w:i/>
                <w:color w:val="000000" w:themeColor="text1"/>
                <w:sz w:val="24"/>
                <w:szCs w:val="24"/>
              </w:rPr>
              <w:t>или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136707" w:rsidRPr="009B5C08" w:rsidRDefault="00136707" w:rsidP="00032E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136707" w:rsidRPr="009B5C08" w:rsidRDefault="00136707" w:rsidP="00032E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EA6029" w:rsidRPr="00EA6029" w:rsidTr="00394AA4">
        <w:trPr>
          <w:trHeight w:val="510"/>
          <w:jc w:val="center"/>
        </w:trPr>
        <w:tc>
          <w:tcPr>
            <w:tcW w:w="151" w:type="pct"/>
            <w:vMerge/>
          </w:tcPr>
          <w:p w:rsidR="00136707" w:rsidRPr="00EA6029" w:rsidRDefault="00136707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noWrap/>
            <w:hideMark/>
          </w:tcPr>
          <w:p w:rsidR="00136707" w:rsidRPr="009B5C08" w:rsidRDefault="00136707" w:rsidP="00261FE4">
            <w:pPr>
              <w:pStyle w:val="3"/>
              <w:spacing w:before="0" w:beforeAutospacing="0" w:after="0" w:afterAutospacing="0"/>
              <w:rPr>
                <w:b w:val="0"/>
                <w:color w:val="000000" w:themeColor="text1"/>
                <w:sz w:val="24"/>
                <w:szCs w:val="24"/>
              </w:rPr>
            </w:pPr>
            <w:r w:rsidRPr="009B5C08">
              <w:rPr>
                <w:b w:val="0"/>
                <w:color w:val="000000" w:themeColor="text1"/>
                <w:sz w:val="24"/>
                <w:szCs w:val="24"/>
              </w:rPr>
              <w:t>A17.30.031</w:t>
            </w:r>
          </w:p>
          <w:p w:rsidR="00136707" w:rsidRPr="009B5C08" w:rsidRDefault="00136707" w:rsidP="00261FE4">
            <w:pPr>
              <w:pStyle w:val="3"/>
              <w:spacing w:before="0" w:beforeAutospacing="0" w:after="0" w:afterAutospacing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682F0B" w:rsidRPr="009B5C08" w:rsidRDefault="00136707" w:rsidP="00682F0B">
            <w:pPr>
              <w:pStyle w:val="3"/>
              <w:spacing w:before="0" w:beforeAutospacing="0" w:after="0" w:afterAutospacing="0"/>
              <w:rPr>
                <w:b w:val="0"/>
                <w:color w:val="000000" w:themeColor="text1"/>
                <w:sz w:val="24"/>
                <w:szCs w:val="24"/>
              </w:rPr>
            </w:pPr>
            <w:r w:rsidRPr="009B5C08">
              <w:rPr>
                <w:b w:val="0"/>
                <w:color w:val="000000" w:themeColor="text1"/>
                <w:sz w:val="24"/>
                <w:szCs w:val="24"/>
              </w:rPr>
              <w:t>Воздействие магнитными полями</w:t>
            </w:r>
          </w:p>
          <w:p w:rsidR="00136707" w:rsidRPr="009B5C08" w:rsidRDefault="00136707" w:rsidP="00682F0B">
            <w:pPr>
              <w:pStyle w:val="3"/>
              <w:spacing w:before="0" w:beforeAutospacing="0" w:after="0" w:afterAutospacing="0"/>
              <w:rPr>
                <w:b w:val="0"/>
                <w:color w:val="000000" w:themeColor="text1"/>
                <w:sz w:val="24"/>
                <w:szCs w:val="24"/>
              </w:rPr>
            </w:pPr>
            <w:r w:rsidRPr="009B5C08">
              <w:rPr>
                <w:b w:val="0"/>
                <w:i/>
                <w:color w:val="000000" w:themeColor="text1"/>
                <w:sz w:val="24"/>
                <w:szCs w:val="24"/>
              </w:rPr>
              <w:t>или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136707" w:rsidRPr="009B5C08" w:rsidRDefault="00136707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136707" w:rsidRPr="009B5C08" w:rsidRDefault="00136707" w:rsidP="006365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EA6029" w:rsidRPr="00EA6029" w:rsidTr="00394AA4">
        <w:trPr>
          <w:trHeight w:val="297"/>
          <w:jc w:val="center"/>
        </w:trPr>
        <w:tc>
          <w:tcPr>
            <w:tcW w:w="151" w:type="pct"/>
            <w:vMerge/>
          </w:tcPr>
          <w:p w:rsidR="00136707" w:rsidRPr="00EA6029" w:rsidRDefault="00136707" w:rsidP="00C31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noWrap/>
            <w:hideMark/>
          </w:tcPr>
          <w:p w:rsidR="00136707" w:rsidRPr="009B5C08" w:rsidRDefault="00136707" w:rsidP="00682F0B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17.</w:t>
            </w:r>
            <w:r w:rsidR="00682F0B" w:rsidRPr="009B5C08">
              <w:rPr>
                <w:color w:val="000000" w:themeColor="text1"/>
                <w:sz w:val="24"/>
                <w:szCs w:val="24"/>
              </w:rPr>
              <w:t>13</w:t>
            </w:r>
            <w:r w:rsidRPr="009B5C08">
              <w:rPr>
                <w:color w:val="000000" w:themeColor="text1"/>
                <w:sz w:val="24"/>
                <w:szCs w:val="24"/>
              </w:rPr>
              <w:t>.00</w:t>
            </w:r>
            <w:r w:rsidR="00682F0B" w:rsidRPr="009B5C0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43" w:type="pct"/>
            <w:shd w:val="clear" w:color="auto" w:fill="auto"/>
            <w:vAlign w:val="bottom"/>
            <w:hideMark/>
          </w:tcPr>
          <w:p w:rsidR="00136707" w:rsidRPr="009B5C08" w:rsidRDefault="00682F0B" w:rsidP="00A718F0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B5C08">
              <w:rPr>
                <w:rFonts w:cs="Times New Roman"/>
                <w:color w:val="000000" w:themeColor="text1"/>
                <w:sz w:val="24"/>
                <w:szCs w:val="24"/>
              </w:rPr>
              <w:t>Дарсонвализация при нарушениях микроциркуляции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136707" w:rsidRPr="009B5C08" w:rsidRDefault="00136707" w:rsidP="00C31A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136707" w:rsidRPr="009B5C08" w:rsidRDefault="00682F0B" w:rsidP="006365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EA6029" w:rsidRPr="00EA6029" w:rsidTr="00394AA4">
        <w:trPr>
          <w:trHeight w:val="255"/>
          <w:jc w:val="center"/>
        </w:trPr>
        <w:tc>
          <w:tcPr>
            <w:tcW w:w="151" w:type="pct"/>
          </w:tcPr>
          <w:p w:rsidR="00A77CE7" w:rsidRPr="00EA6029" w:rsidRDefault="00A77CE7" w:rsidP="00E21D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10</w:t>
            </w:r>
          </w:p>
        </w:tc>
        <w:tc>
          <w:tcPr>
            <w:tcW w:w="661" w:type="pct"/>
            <w:shd w:val="clear" w:color="auto" w:fill="auto"/>
            <w:noWrap/>
          </w:tcPr>
          <w:p w:rsidR="00A77CE7" w:rsidRPr="009B5C08" w:rsidRDefault="00A77CE7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19.08.001.002</w:t>
            </w:r>
          </w:p>
        </w:tc>
        <w:tc>
          <w:tcPr>
            <w:tcW w:w="3043" w:type="pct"/>
            <w:shd w:val="clear" w:color="auto" w:fill="auto"/>
            <w:noWrap/>
            <w:vAlign w:val="bottom"/>
          </w:tcPr>
          <w:p w:rsidR="00A77CE7" w:rsidRPr="009B5C08" w:rsidRDefault="00394AA4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Групповое занятие лечебной физкультурой при заболеваниях бронхолегочной системы</w:t>
            </w:r>
          </w:p>
        </w:tc>
        <w:tc>
          <w:tcPr>
            <w:tcW w:w="608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EA6029" w:rsidRPr="00EA6029" w:rsidTr="00394AA4">
        <w:trPr>
          <w:trHeight w:val="255"/>
          <w:jc w:val="center"/>
        </w:trPr>
        <w:tc>
          <w:tcPr>
            <w:tcW w:w="151" w:type="pct"/>
          </w:tcPr>
          <w:p w:rsidR="00A77CE7" w:rsidRPr="00EA6029" w:rsidRDefault="00A77CE7" w:rsidP="00E21D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11</w:t>
            </w:r>
          </w:p>
        </w:tc>
        <w:tc>
          <w:tcPr>
            <w:tcW w:w="661" w:type="pct"/>
            <w:shd w:val="clear" w:color="auto" w:fill="auto"/>
            <w:noWrap/>
          </w:tcPr>
          <w:p w:rsidR="00A77CE7" w:rsidRPr="009B5C08" w:rsidRDefault="00A77CE7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20.30.026</w:t>
            </w:r>
          </w:p>
        </w:tc>
        <w:tc>
          <w:tcPr>
            <w:tcW w:w="3043" w:type="pct"/>
            <w:shd w:val="clear" w:color="auto" w:fill="auto"/>
            <w:noWrap/>
            <w:vAlign w:val="bottom"/>
          </w:tcPr>
          <w:p w:rsidR="00A77CE7" w:rsidRPr="009B5C08" w:rsidRDefault="00A77CE7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Оксигенотерапия (кислородный коктейль)</w:t>
            </w:r>
          </w:p>
        </w:tc>
        <w:tc>
          <w:tcPr>
            <w:tcW w:w="608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537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EA6029" w:rsidRPr="00EA6029" w:rsidTr="00394AA4">
        <w:trPr>
          <w:trHeight w:val="255"/>
          <w:jc w:val="center"/>
        </w:trPr>
        <w:tc>
          <w:tcPr>
            <w:tcW w:w="151" w:type="pct"/>
          </w:tcPr>
          <w:p w:rsidR="00A77CE7" w:rsidRPr="00EA6029" w:rsidRDefault="00A77CE7" w:rsidP="00E21D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12</w:t>
            </w:r>
          </w:p>
        </w:tc>
        <w:tc>
          <w:tcPr>
            <w:tcW w:w="661" w:type="pct"/>
            <w:shd w:val="clear" w:color="auto" w:fill="auto"/>
            <w:noWrap/>
          </w:tcPr>
          <w:p w:rsidR="00A77CE7" w:rsidRPr="009B5C08" w:rsidRDefault="00A77CE7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20.30.018</w:t>
            </w:r>
          </w:p>
        </w:tc>
        <w:tc>
          <w:tcPr>
            <w:tcW w:w="3043" w:type="pct"/>
            <w:shd w:val="clear" w:color="auto" w:fill="auto"/>
            <w:noWrap/>
            <w:vAlign w:val="bottom"/>
          </w:tcPr>
          <w:p w:rsidR="00A77CE7" w:rsidRPr="009B5C08" w:rsidRDefault="00A77CE7" w:rsidP="00083A5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B5C08">
              <w:rPr>
                <w:color w:val="000000" w:themeColor="text1"/>
                <w:sz w:val="24"/>
                <w:szCs w:val="24"/>
              </w:rPr>
              <w:t>Спелеовоздействие</w:t>
            </w:r>
            <w:proofErr w:type="spellEnd"/>
          </w:p>
        </w:tc>
        <w:tc>
          <w:tcPr>
            <w:tcW w:w="608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537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EA6029" w:rsidRPr="00EA6029" w:rsidTr="00394AA4">
        <w:trPr>
          <w:trHeight w:val="255"/>
          <w:jc w:val="center"/>
        </w:trPr>
        <w:tc>
          <w:tcPr>
            <w:tcW w:w="151" w:type="pct"/>
          </w:tcPr>
          <w:p w:rsidR="00A77CE7" w:rsidRPr="00EA6029" w:rsidRDefault="00A77CE7" w:rsidP="00E21D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13</w:t>
            </w:r>
          </w:p>
        </w:tc>
        <w:tc>
          <w:tcPr>
            <w:tcW w:w="661" w:type="pct"/>
            <w:shd w:val="clear" w:color="auto" w:fill="auto"/>
            <w:noWrap/>
          </w:tcPr>
          <w:p w:rsidR="00A77CE7" w:rsidRPr="009B5C08" w:rsidRDefault="00A77CE7" w:rsidP="001E0F6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А 21.30.005</w:t>
            </w:r>
          </w:p>
        </w:tc>
        <w:tc>
          <w:tcPr>
            <w:tcW w:w="3043" w:type="pct"/>
            <w:shd w:val="clear" w:color="auto" w:fill="auto"/>
            <w:noWrap/>
            <w:vAlign w:val="bottom"/>
          </w:tcPr>
          <w:p w:rsidR="00A77CE7" w:rsidRPr="009B5C08" w:rsidRDefault="00A77CE7" w:rsidP="0099484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B5C08">
              <w:rPr>
                <w:color w:val="000000" w:themeColor="text1"/>
                <w:sz w:val="24"/>
                <w:szCs w:val="24"/>
              </w:rPr>
              <w:t>Массаж грудной клетки медицинский</w:t>
            </w:r>
          </w:p>
        </w:tc>
        <w:tc>
          <w:tcPr>
            <w:tcW w:w="608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537" w:type="pct"/>
            <w:shd w:val="clear" w:color="auto" w:fill="auto"/>
            <w:noWrap/>
          </w:tcPr>
          <w:p w:rsidR="00A77CE7" w:rsidRPr="009B5C08" w:rsidRDefault="00A77CE7" w:rsidP="006365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EA6029" w:rsidRPr="00EA6029" w:rsidTr="00394AA4">
        <w:trPr>
          <w:trHeight w:val="278"/>
          <w:jc w:val="center"/>
        </w:trPr>
        <w:tc>
          <w:tcPr>
            <w:tcW w:w="151" w:type="pct"/>
          </w:tcPr>
          <w:p w:rsidR="00A77CE7" w:rsidRPr="00EA6029" w:rsidRDefault="00136707" w:rsidP="007C56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A6029">
              <w:rPr>
                <w:sz w:val="24"/>
                <w:szCs w:val="24"/>
              </w:rPr>
              <w:t>14</w:t>
            </w:r>
          </w:p>
        </w:tc>
        <w:tc>
          <w:tcPr>
            <w:tcW w:w="661" w:type="pct"/>
            <w:shd w:val="clear" w:color="auto" w:fill="auto"/>
            <w:noWrap/>
          </w:tcPr>
          <w:p w:rsidR="00A77CE7" w:rsidRPr="009B5C08" w:rsidRDefault="00A77CE7" w:rsidP="007C56E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А 22.30.005</w:t>
            </w:r>
          </w:p>
        </w:tc>
        <w:tc>
          <w:tcPr>
            <w:tcW w:w="3043" w:type="pct"/>
            <w:shd w:val="clear" w:color="auto" w:fill="auto"/>
            <w:vAlign w:val="bottom"/>
          </w:tcPr>
          <w:p w:rsidR="00A77CE7" w:rsidRPr="009B5C08" w:rsidRDefault="00A77CE7" w:rsidP="007C56E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Воздействие поляризованным светом</w:t>
            </w:r>
          </w:p>
        </w:tc>
        <w:tc>
          <w:tcPr>
            <w:tcW w:w="608" w:type="pct"/>
            <w:shd w:val="clear" w:color="auto" w:fill="auto"/>
            <w:noWrap/>
          </w:tcPr>
          <w:p w:rsidR="00A77CE7" w:rsidRPr="009B5C08" w:rsidRDefault="00A77CE7" w:rsidP="007C56E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37" w:type="pct"/>
            <w:shd w:val="clear" w:color="auto" w:fill="auto"/>
            <w:noWrap/>
          </w:tcPr>
          <w:p w:rsidR="00A77CE7" w:rsidRPr="009B5C08" w:rsidRDefault="00A77CE7" w:rsidP="007C56E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EA6029" w:rsidRPr="00EA6029" w:rsidTr="00394AA4">
        <w:trPr>
          <w:trHeight w:val="269"/>
          <w:jc w:val="center"/>
        </w:trPr>
        <w:tc>
          <w:tcPr>
            <w:tcW w:w="151" w:type="pct"/>
          </w:tcPr>
          <w:p w:rsidR="00A77CE7" w:rsidRPr="00EA6029" w:rsidRDefault="00A77CE7" w:rsidP="007C56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6029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1" w:type="pct"/>
            <w:shd w:val="clear" w:color="auto" w:fill="auto"/>
            <w:noWrap/>
            <w:hideMark/>
          </w:tcPr>
          <w:p w:rsidR="00A77CE7" w:rsidRPr="009B5C08" w:rsidRDefault="00CB3FE5" w:rsidP="007C56E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A21.01.003.001</w:t>
            </w:r>
          </w:p>
        </w:tc>
        <w:tc>
          <w:tcPr>
            <w:tcW w:w="3043" w:type="pct"/>
            <w:shd w:val="clear" w:color="auto" w:fill="auto"/>
            <w:hideMark/>
          </w:tcPr>
          <w:p w:rsidR="00A77CE7" w:rsidRPr="009B5C08" w:rsidRDefault="00CB3FE5" w:rsidP="007C56E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Массаж воротниковой области</w:t>
            </w:r>
          </w:p>
        </w:tc>
        <w:tc>
          <w:tcPr>
            <w:tcW w:w="608" w:type="pct"/>
            <w:shd w:val="clear" w:color="auto" w:fill="auto"/>
            <w:noWrap/>
          </w:tcPr>
          <w:p w:rsidR="00A77CE7" w:rsidRPr="009B5C08" w:rsidRDefault="00A77CE7" w:rsidP="007C56E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537" w:type="pct"/>
            <w:shd w:val="clear" w:color="auto" w:fill="auto"/>
            <w:noWrap/>
          </w:tcPr>
          <w:p w:rsidR="00A77CE7" w:rsidRPr="009B5C08" w:rsidRDefault="00A77CE7" w:rsidP="007C56E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B5C0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</w:tbl>
    <w:p w:rsidR="00527328" w:rsidRPr="00EA6029" w:rsidRDefault="00527328">
      <w:pPr>
        <w:rPr>
          <w:sz w:val="24"/>
          <w:szCs w:val="24"/>
          <w:lang w:val="en-US"/>
        </w:rPr>
      </w:pPr>
    </w:p>
    <w:sectPr w:rsidR="00527328" w:rsidRPr="00EA6029" w:rsidSect="00A21435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28"/>
    <w:rsid w:val="00006B27"/>
    <w:rsid w:val="000145B0"/>
    <w:rsid w:val="000355CB"/>
    <w:rsid w:val="00052E22"/>
    <w:rsid w:val="00083A57"/>
    <w:rsid w:val="000A5E58"/>
    <w:rsid w:val="000C5402"/>
    <w:rsid w:val="00121ECE"/>
    <w:rsid w:val="00130D6C"/>
    <w:rsid w:val="00132A50"/>
    <w:rsid w:val="00136707"/>
    <w:rsid w:val="001E0F6C"/>
    <w:rsid w:val="00200590"/>
    <w:rsid w:val="00261FE4"/>
    <w:rsid w:val="00394AA4"/>
    <w:rsid w:val="003C0787"/>
    <w:rsid w:val="003C5D86"/>
    <w:rsid w:val="004F13FF"/>
    <w:rsid w:val="00527328"/>
    <w:rsid w:val="005F5B4C"/>
    <w:rsid w:val="006008D6"/>
    <w:rsid w:val="00615EAB"/>
    <w:rsid w:val="00636509"/>
    <w:rsid w:val="00682F0B"/>
    <w:rsid w:val="006B7A21"/>
    <w:rsid w:val="006E0DBF"/>
    <w:rsid w:val="00761EBE"/>
    <w:rsid w:val="007C010A"/>
    <w:rsid w:val="007C56E9"/>
    <w:rsid w:val="007F0248"/>
    <w:rsid w:val="008A7C9C"/>
    <w:rsid w:val="009043C0"/>
    <w:rsid w:val="00917699"/>
    <w:rsid w:val="0099484F"/>
    <w:rsid w:val="009A63DC"/>
    <w:rsid w:val="009B5C08"/>
    <w:rsid w:val="009D07C4"/>
    <w:rsid w:val="009D0DCB"/>
    <w:rsid w:val="00A21435"/>
    <w:rsid w:val="00A718F0"/>
    <w:rsid w:val="00A77CE7"/>
    <w:rsid w:val="00B02FC7"/>
    <w:rsid w:val="00B3259A"/>
    <w:rsid w:val="00BE43D3"/>
    <w:rsid w:val="00C31A2D"/>
    <w:rsid w:val="00C365CF"/>
    <w:rsid w:val="00C828FA"/>
    <w:rsid w:val="00CA23CC"/>
    <w:rsid w:val="00CB3FE5"/>
    <w:rsid w:val="00CC1F8C"/>
    <w:rsid w:val="00CF10CE"/>
    <w:rsid w:val="00D82AF8"/>
    <w:rsid w:val="00E21D6F"/>
    <w:rsid w:val="00EA5E83"/>
    <w:rsid w:val="00EA6029"/>
    <w:rsid w:val="00EC567A"/>
    <w:rsid w:val="00EE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28"/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261FE4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3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61F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nformat">
    <w:name w:val="ConsPlusNonformat"/>
    <w:rsid w:val="009176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6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28"/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261FE4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3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61F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nformat">
    <w:name w:val="ConsPlusNonformat"/>
    <w:rsid w:val="009176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6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42810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4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D31A5-7291-42BB-B259-2552F2DD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Н.А.</dc:creator>
  <cp:lastModifiedBy>Ключерова Светлана Анатольевна</cp:lastModifiedBy>
  <cp:revision>2</cp:revision>
  <cp:lastPrinted>2022-04-19T09:54:00Z</cp:lastPrinted>
  <dcterms:created xsi:type="dcterms:W3CDTF">2022-05-13T07:18:00Z</dcterms:created>
  <dcterms:modified xsi:type="dcterms:W3CDTF">2022-05-13T07:18:00Z</dcterms:modified>
</cp:coreProperties>
</file>